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BB7F2" w14:textId="16D60901" w:rsidR="009B3CAE" w:rsidRPr="00E12E76" w:rsidRDefault="00B05F8C" w:rsidP="00E12E76">
      <w:pPr>
        <w:rPr>
          <w:rFonts w:ascii="Sylfaen" w:hAnsi="Sylfaen"/>
          <w:b/>
          <w:bCs/>
          <w:sz w:val="24"/>
          <w:szCs w:val="24"/>
          <w:lang w:val="ka-GE"/>
        </w:rPr>
      </w:pPr>
      <w:r w:rsidRPr="00E12E76">
        <w:rPr>
          <w:rFonts w:ascii="Sylfaen" w:hAnsi="Sylfaen"/>
          <w:b/>
          <w:bCs/>
          <w:sz w:val="24"/>
          <w:szCs w:val="24"/>
          <w:lang w:val="ka-GE"/>
        </w:rPr>
        <w:t xml:space="preserve">ტენდერი </w:t>
      </w:r>
      <w:r w:rsidR="00984CEF" w:rsidRPr="00E12E76">
        <w:rPr>
          <w:rFonts w:ascii="Sylfaen" w:hAnsi="Sylfaen"/>
          <w:b/>
          <w:bCs/>
          <w:sz w:val="24"/>
          <w:szCs w:val="24"/>
          <w:lang w:val="ka-GE"/>
        </w:rPr>
        <w:t xml:space="preserve">შპს </w:t>
      </w:r>
      <w:r w:rsidR="00E12E76">
        <w:rPr>
          <w:rFonts w:ascii="Sylfaen" w:hAnsi="Sylfaen"/>
          <w:b/>
          <w:bCs/>
          <w:sz w:val="24"/>
          <w:szCs w:val="24"/>
          <w:lang w:val="ka-GE"/>
        </w:rPr>
        <w:t>„</w:t>
      </w:r>
      <w:r w:rsidR="00984CEF" w:rsidRPr="00E12E76">
        <w:rPr>
          <w:rFonts w:ascii="Sylfaen" w:hAnsi="Sylfaen"/>
          <w:b/>
          <w:bCs/>
          <w:sz w:val="24"/>
          <w:szCs w:val="24"/>
          <w:lang w:val="ka-GE"/>
        </w:rPr>
        <w:t>გაზ ენდ პეტროლ კომპანი</w:t>
      </w:r>
      <w:r w:rsidR="00E12E76">
        <w:rPr>
          <w:rFonts w:ascii="Sylfaen" w:hAnsi="Sylfaen"/>
          <w:b/>
          <w:bCs/>
          <w:sz w:val="24"/>
          <w:szCs w:val="24"/>
          <w:lang w:val="ka-GE"/>
        </w:rPr>
        <w:t>“</w:t>
      </w:r>
      <w:r w:rsidRPr="00E12E76">
        <w:rPr>
          <w:rFonts w:ascii="Sylfaen" w:hAnsi="Sylfaen"/>
          <w:b/>
          <w:bCs/>
          <w:sz w:val="24"/>
          <w:szCs w:val="24"/>
          <w:lang w:val="ka-GE"/>
        </w:rPr>
        <w:t>-ს</w:t>
      </w:r>
      <w:r w:rsidR="00AA05A9" w:rsidRPr="00E12E76">
        <w:rPr>
          <w:rFonts w:ascii="Sylfaen" w:hAnsi="Sylfaen"/>
          <w:b/>
          <w:bCs/>
          <w:sz w:val="24"/>
          <w:szCs w:val="24"/>
          <w:lang w:val="ka-GE"/>
        </w:rPr>
        <w:t xml:space="preserve"> მფლობელობაში არსებული „ნეოგაზის“</w:t>
      </w:r>
      <w:r w:rsidRPr="00E12E76">
        <w:rPr>
          <w:rFonts w:ascii="Sylfaen" w:hAnsi="Sylfaen"/>
          <w:b/>
          <w:bCs/>
          <w:sz w:val="24"/>
          <w:szCs w:val="24"/>
          <w:lang w:val="ka-GE"/>
        </w:rPr>
        <w:t xml:space="preserve"> ავტო გასამართი სადგურების</w:t>
      </w:r>
      <w:r w:rsidR="00984CEF" w:rsidRPr="00E12E76">
        <w:rPr>
          <w:rFonts w:ascii="Sylfaen" w:hAnsi="Sylfaen"/>
          <w:b/>
          <w:bCs/>
          <w:sz w:val="24"/>
          <w:szCs w:val="24"/>
          <w:lang w:val="ka-GE"/>
        </w:rPr>
        <w:t xml:space="preserve"> </w:t>
      </w:r>
      <w:r w:rsidR="00FA3E0D">
        <w:rPr>
          <w:rFonts w:ascii="Sylfaen" w:hAnsi="Sylfaen"/>
          <w:b/>
          <w:bCs/>
          <w:sz w:val="24"/>
          <w:szCs w:val="24"/>
          <w:lang w:val="ka-GE"/>
        </w:rPr>
        <w:t>ფასმაჩვენებელი</w:t>
      </w:r>
      <w:r w:rsidRPr="00E12E76">
        <w:rPr>
          <w:rFonts w:ascii="Sylfaen" w:hAnsi="Sylfaen"/>
          <w:b/>
          <w:bCs/>
          <w:sz w:val="24"/>
          <w:szCs w:val="24"/>
          <w:lang w:val="ka-GE"/>
        </w:rPr>
        <w:t xml:space="preserve"> </w:t>
      </w:r>
      <w:r w:rsidR="00FA3E0D">
        <w:rPr>
          <w:rFonts w:ascii="Sylfaen" w:hAnsi="Sylfaen"/>
          <w:b/>
          <w:bCs/>
          <w:sz w:val="24"/>
          <w:szCs w:val="24"/>
          <w:lang w:val="ka-GE"/>
        </w:rPr>
        <w:t>მანიშნებლების</w:t>
      </w:r>
      <w:r w:rsidR="00E12E76">
        <w:rPr>
          <w:rFonts w:ascii="Sylfaen" w:hAnsi="Sylfaen"/>
          <w:b/>
          <w:bCs/>
          <w:sz w:val="24"/>
          <w:szCs w:val="24"/>
          <w:lang w:val="ka-GE"/>
        </w:rPr>
        <w:t xml:space="preserve"> </w:t>
      </w:r>
      <w:r w:rsidRPr="00E12E76">
        <w:rPr>
          <w:rFonts w:ascii="Sylfaen" w:hAnsi="Sylfaen"/>
          <w:b/>
          <w:bCs/>
          <w:sz w:val="24"/>
          <w:szCs w:val="24"/>
          <w:lang w:val="ka-GE"/>
        </w:rPr>
        <w:t>დამზადება</w:t>
      </w:r>
      <w:r w:rsidR="00E12E76">
        <w:rPr>
          <w:rFonts w:ascii="Sylfaen" w:hAnsi="Sylfaen"/>
          <w:b/>
          <w:bCs/>
          <w:sz w:val="24"/>
          <w:szCs w:val="24"/>
          <w:lang w:val="ka-GE"/>
        </w:rPr>
        <w:t xml:space="preserve"> / </w:t>
      </w:r>
      <w:r w:rsidR="00AA05A9" w:rsidRPr="00E12E76">
        <w:rPr>
          <w:rFonts w:ascii="Sylfaen" w:hAnsi="Sylfaen"/>
          <w:b/>
          <w:bCs/>
          <w:sz w:val="24"/>
          <w:szCs w:val="24"/>
          <w:lang w:val="ka-GE"/>
        </w:rPr>
        <w:t>რე</w:t>
      </w:r>
      <w:r w:rsidR="00E12E76">
        <w:rPr>
          <w:rFonts w:ascii="Sylfaen" w:hAnsi="Sylfaen"/>
          <w:b/>
          <w:bCs/>
          <w:sz w:val="24"/>
          <w:szCs w:val="24"/>
          <w:lang w:val="ka-GE"/>
        </w:rPr>
        <w:t>კონსტრუქციაზე</w:t>
      </w:r>
    </w:p>
    <w:p w14:paraId="79D0B47A" w14:textId="3F9A5CE9" w:rsidR="00B05F8C" w:rsidRPr="00B05F8C" w:rsidRDefault="00AA05A9" w:rsidP="00E12E76">
      <w:pPr>
        <w:jc w:val="both"/>
        <w:rPr>
          <w:lang w:val="ka-GE"/>
        </w:rPr>
      </w:pPr>
      <w:r>
        <w:rPr>
          <w:rFonts w:ascii="Sylfaen" w:hAnsi="Sylfaen"/>
          <w:sz w:val="20"/>
          <w:szCs w:val="20"/>
          <w:lang w:val="ka-GE"/>
        </w:rPr>
        <w:t>„</w:t>
      </w:r>
      <w:r w:rsidRPr="00AA05A9">
        <w:rPr>
          <w:rFonts w:ascii="Sylfaen" w:hAnsi="Sylfaen"/>
          <w:sz w:val="20"/>
          <w:szCs w:val="20"/>
          <w:lang w:val="ka-GE"/>
        </w:rPr>
        <w:t>ნეოგაზი</w:t>
      </w:r>
      <w:r>
        <w:rPr>
          <w:rFonts w:ascii="Sylfaen" w:hAnsi="Sylfaen"/>
          <w:sz w:val="20"/>
          <w:szCs w:val="20"/>
          <w:lang w:val="ka-GE"/>
        </w:rPr>
        <w:t>“</w:t>
      </w:r>
      <w:r w:rsidRPr="00AA05A9">
        <w:rPr>
          <w:rFonts w:ascii="Sylfaen" w:hAnsi="Sylfaen"/>
          <w:sz w:val="20"/>
          <w:szCs w:val="20"/>
          <w:lang w:val="ka-GE"/>
        </w:rPr>
        <w:t xml:space="preserve"> ბაზარზე ერთ-ერთი წამყვანი </w:t>
      </w:r>
      <w:r>
        <w:rPr>
          <w:rFonts w:ascii="Sylfaen" w:hAnsi="Sylfaen"/>
          <w:sz w:val="20"/>
          <w:szCs w:val="20"/>
          <w:lang w:val="ka-GE"/>
        </w:rPr>
        <w:t>ბრენდია</w:t>
      </w:r>
      <w:r w:rsidRPr="00AA05A9">
        <w:rPr>
          <w:rFonts w:ascii="Sylfaen" w:hAnsi="Sylfaen"/>
          <w:sz w:val="20"/>
          <w:szCs w:val="20"/>
          <w:lang w:val="ka-GE"/>
        </w:rPr>
        <w:t>, რომელიც დაკავებულია შეკუმშული ბუნებრივი აირის რეალიზაციით საქართველოს მთელს ტერიტორიაზე</w:t>
      </w:r>
      <w:r w:rsidR="00AD5305">
        <w:rPr>
          <w:rFonts w:ascii="Sylfaen" w:hAnsi="Sylfaen"/>
          <w:sz w:val="20"/>
          <w:szCs w:val="20"/>
          <w:lang w:val="ka-GE"/>
        </w:rPr>
        <w:t xml:space="preserve"> არსებული ავტო გასამართი სადგურების ქსელის მეშვეობით.</w:t>
      </w:r>
    </w:p>
    <w:p w14:paraId="5B0C4B20" w14:textId="4C2F40F7" w:rsidR="004611FE" w:rsidRPr="004611FE" w:rsidRDefault="004611FE" w:rsidP="00E12E76">
      <w:pPr>
        <w:jc w:val="both"/>
        <w:rPr>
          <w:rFonts w:ascii="Sylfaen" w:hAnsi="Sylfaen"/>
          <w:sz w:val="20"/>
          <w:szCs w:val="20"/>
          <w:lang w:val="ka-GE"/>
        </w:rPr>
      </w:pPr>
      <w:r w:rsidRPr="00B01FEA">
        <w:rPr>
          <w:rFonts w:ascii="Sylfaen" w:hAnsi="Sylfaen"/>
          <w:sz w:val="20"/>
          <w:szCs w:val="20"/>
          <w:lang w:val="ka-GE"/>
        </w:rPr>
        <w:t>ტენდერის აღწერილობა</w:t>
      </w:r>
    </w:p>
    <w:p w14:paraId="4F2ED9D5" w14:textId="280AC898" w:rsidR="00AA05A9" w:rsidRDefault="00AA05A9" w:rsidP="00E12E76">
      <w:pPr>
        <w:jc w:val="both"/>
        <w:rPr>
          <w:rFonts w:ascii="Sylfaen" w:hAnsi="Sylfaen"/>
          <w:b/>
          <w:sz w:val="20"/>
          <w:szCs w:val="20"/>
          <w:lang w:val="ka-GE"/>
        </w:rPr>
      </w:pPr>
      <w:r>
        <w:rPr>
          <w:rFonts w:ascii="Sylfaen" w:hAnsi="Sylfaen"/>
          <w:b/>
          <w:sz w:val="20"/>
          <w:szCs w:val="20"/>
          <w:lang w:val="ka-GE"/>
        </w:rPr>
        <w:t xml:space="preserve">„ნეოგაზი“ აცხადებს ტენდერტს </w:t>
      </w:r>
      <w:r w:rsidR="00080B30">
        <w:rPr>
          <w:rFonts w:ascii="Sylfaen" w:hAnsi="Sylfaen"/>
          <w:b/>
          <w:sz w:val="20"/>
          <w:szCs w:val="20"/>
          <w:lang w:val="ka-GE"/>
        </w:rPr>
        <w:t>6</w:t>
      </w:r>
      <w:r>
        <w:rPr>
          <w:rFonts w:ascii="Sylfaen" w:hAnsi="Sylfaen"/>
          <w:b/>
          <w:sz w:val="20"/>
          <w:szCs w:val="20"/>
          <w:lang w:val="ka-GE"/>
        </w:rPr>
        <w:t xml:space="preserve"> ცალი ფასის მაჩვენებელი „სტელას“ რე</w:t>
      </w:r>
      <w:r w:rsidR="00E45480">
        <w:rPr>
          <w:rFonts w:ascii="Sylfaen" w:hAnsi="Sylfaen"/>
          <w:b/>
          <w:sz w:val="20"/>
          <w:szCs w:val="20"/>
          <w:lang w:val="ka-GE"/>
        </w:rPr>
        <w:t>კონსტურქცია</w:t>
      </w:r>
      <w:r w:rsidR="00080B30">
        <w:rPr>
          <w:rFonts w:ascii="Sylfaen" w:hAnsi="Sylfaen"/>
          <w:b/>
          <w:sz w:val="20"/>
          <w:szCs w:val="20"/>
          <w:lang w:val="ka-GE"/>
        </w:rPr>
        <w:t xml:space="preserve">ზე, </w:t>
      </w:r>
      <w:r w:rsidR="00952919">
        <w:rPr>
          <w:rFonts w:ascii="Sylfaen" w:hAnsi="Sylfaen"/>
          <w:b/>
          <w:sz w:val="20"/>
          <w:szCs w:val="20"/>
          <w:lang w:val="ka-GE"/>
        </w:rPr>
        <w:t>3</w:t>
      </w:r>
      <w:r w:rsidR="00080B30">
        <w:rPr>
          <w:rFonts w:ascii="Sylfaen" w:hAnsi="Sylfaen"/>
          <w:b/>
          <w:sz w:val="20"/>
          <w:szCs w:val="20"/>
          <w:lang w:val="ka-GE"/>
        </w:rPr>
        <w:t xml:space="preserve"> ცალი ფასის მაჩვენებელი „სტ</w:t>
      </w:r>
      <w:r w:rsidR="001B6C4D">
        <w:rPr>
          <w:rFonts w:ascii="Sylfaen" w:hAnsi="Sylfaen"/>
          <w:b/>
          <w:sz w:val="20"/>
          <w:szCs w:val="20"/>
          <w:lang w:val="ka-GE"/>
        </w:rPr>
        <w:t>ე</w:t>
      </w:r>
      <w:r w:rsidR="00080B30">
        <w:rPr>
          <w:rFonts w:ascii="Sylfaen" w:hAnsi="Sylfaen"/>
          <w:b/>
          <w:sz w:val="20"/>
          <w:szCs w:val="20"/>
          <w:lang w:val="ka-GE"/>
        </w:rPr>
        <w:t xml:space="preserve">ლას“ </w:t>
      </w:r>
      <w:r w:rsidR="00E45480">
        <w:rPr>
          <w:rFonts w:ascii="Sylfaen" w:hAnsi="Sylfaen"/>
          <w:b/>
          <w:sz w:val="20"/>
          <w:szCs w:val="20"/>
          <w:lang w:val="ka-GE"/>
        </w:rPr>
        <w:t>დამზადებაზე</w:t>
      </w:r>
      <w:r>
        <w:rPr>
          <w:rFonts w:ascii="Sylfaen" w:hAnsi="Sylfaen"/>
          <w:b/>
          <w:sz w:val="20"/>
          <w:szCs w:val="20"/>
          <w:lang w:val="ka-GE"/>
        </w:rPr>
        <w:t xml:space="preserve"> და </w:t>
      </w:r>
      <w:r w:rsidR="00952919">
        <w:rPr>
          <w:rFonts w:ascii="Sylfaen" w:hAnsi="Sylfaen"/>
          <w:b/>
          <w:sz w:val="20"/>
          <w:szCs w:val="20"/>
          <w:lang w:val="ka-GE"/>
        </w:rPr>
        <w:t>3</w:t>
      </w:r>
      <w:r>
        <w:rPr>
          <w:rFonts w:ascii="Sylfaen" w:hAnsi="Sylfaen"/>
          <w:b/>
          <w:sz w:val="20"/>
          <w:szCs w:val="20"/>
          <w:lang w:val="ka-GE"/>
        </w:rPr>
        <w:t xml:space="preserve"> ცალი ფასის მაჩვენებელი „ლაითბოქსის“ დამზადებასა</w:t>
      </w:r>
      <w:r w:rsidR="00080B30">
        <w:rPr>
          <w:rFonts w:ascii="Sylfaen" w:hAnsi="Sylfaen"/>
          <w:b/>
          <w:sz w:val="20"/>
          <w:szCs w:val="20"/>
          <w:lang w:val="ka-GE"/>
        </w:rPr>
        <w:t xml:space="preserve"> და მონტაჟზე</w:t>
      </w:r>
    </w:p>
    <w:p w14:paraId="7D48E4EB" w14:textId="77777777" w:rsidR="001B6C4D" w:rsidRDefault="001B6C4D" w:rsidP="00E12E76">
      <w:pPr>
        <w:jc w:val="both"/>
        <w:rPr>
          <w:rFonts w:ascii="Sylfaen" w:hAnsi="Sylfaen"/>
          <w:b/>
          <w:sz w:val="20"/>
          <w:szCs w:val="20"/>
          <w:lang w:val="ka-GE"/>
        </w:rPr>
      </w:pPr>
    </w:p>
    <w:p w14:paraId="266F3CC0" w14:textId="77BF345E" w:rsidR="00AA05A9" w:rsidRDefault="00AA05A9" w:rsidP="00E12E76">
      <w:pPr>
        <w:jc w:val="both"/>
        <w:rPr>
          <w:rFonts w:ascii="Sylfaen" w:hAnsi="Sylfaen"/>
          <w:b/>
          <w:sz w:val="20"/>
          <w:szCs w:val="20"/>
          <w:lang w:val="ka-GE"/>
        </w:rPr>
      </w:pPr>
      <w:r>
        <w:rPr>
          <w:rFonts w:ascii="Sylfaen" w:hAnsi="Sylfaen"/>
          <w:b/>
          <w:sz w:val="20"/>
          <w:szCs w:val="20"/>
          <w:lang w:val="ka-GE"/>
        </w:rPr>
        <w:t>„სტელები“ მდებარეობს შემდეგ სადგურებზე:</w:t>
      </w:r>
    </w:p>
    <w:p w14:paraId="45B88470" w14:textId="60096FDF" w:rsidR="006954DD" w:rsidRPr="00BC31B6" w:rsidRDefault="006954DD" w:rsidP="006954DD">
      <w:pPr>
        <w:pStyle w:val="ListParagraph"/>
        <w:numPr>
          <w:ilvl w:val="0"/>
          <w:numId w:val="5"/>
        </w:numPr>
        <w:rPr>
          <w:rFonts w:ascii="Sylfaen" w:hAnsi="Sylfaen"/>
          <w:bCs/>
          <w:sz w:val="20"/>
          <w:szCs w:val="20"/>
          <w:lang w:val="ka-GE"/>
        </w:rPr>
      </w:pPr>
      <w:r w:rsidRPr="00BC31B6">
        <w:rPr>
          <w:rFonts w:ascii="Sylfaen" w:hAnsi="Sylfaen"/>
          <w:b/>
          <w:sz w:val="20"/>
          <w:szCs w:val="20"/>
          <w:lang w:val="ka-GE"/>
        </w:rPr>
        <w:t>აგგს „ნატახტარი“,</w:t>
      </w:r>
      <w:r w:rsidRPr="00BC31B6">
        <w:rPr>
          <w:rFonts w:ascii="Sylfaen" w:hAnsi="Sylfaen"/>
          <w:bCs/>
          <w:sz w:val="20"/>
          <w:szCs w:val="20"/>
          <w:lang w:val="ka-GE"/>
        </w:rPr>
        <w:t xml:space="preserve"> მცხეთის რაიონი, სოფელი წეროვანი  </w:t>
      </w:r>
      <w:r w:rsidR="00952919" w:rsidRPr="00BC31B6">
        <w:rPr>
          <w:rFonts w:ascii="Sylfaen" w:hAnsi="Sylfaen"/>
          <w:bCs/>
          <w:sz w:val="20"/>
          <w:szCs w:val="20"/>
        </w:rPr>
        <w:t>(</w:t>
      </w:r>
      <w:r w:rsidR="00952919" w:rsidRPr="00BC31B6">
        <w:rPr>
          <w:rFonts w:ascii="Sylfaen" w:hAnsi="Sylfaen"/>
          <w:bCs/>
          <w:sz w:val="20"/>
          <w:szCs w:val="20"/>
          <w:lang w:val="ka-GE"/>
        </w:rPr>
        <w:t>რეკონსტრუქცია)</w:t>
      </w:r>
    </w:p>
    <w:p w14:paraId="143CF6AF" w14:textId="78AD6558" w:rsidR="006954DD" w:rsidRPr="00BC31B6" w:rsidRDefault="006954DD" w:rsidP="006954DD">
      <w:pPr>
        <w:pStyle w:val="ListParagraph"/>
        <w:numPr>
          <w:ilvl w:val="0"/>
          <w:numId w:val="5"/>
        </w:numPr>
        <w:jc w:val="both"/>
        <w:rPr>
          <w:rFonts w:ascii="Sylfaen" w:hAnsi="Sylfaen"/>
          <w:bCs/>
          <w:sz w:val="20"/>
          <w:szCs w:val="20"/>
          <w:lang w:val="ka-GE"/>
        </w:rPr>
      </w:pPr>
      <w:r w:rsidRPr="00BC31B6">
        <w:rPr>
          <w:rFonts w:ascii="Sylfaen" w:hAnsi="Sylfaen"/>
          <w:b/>
          <w:sz w:val="20"/>
          <w:szCs w:val="20"/>
          <w:lang w:val="ka-GE"/>
        </w:rPr>
        <w:t>აგგს „ზესტაფონი“,</w:t>
      </w:r>
      <w:r w:rsidRPr="00BC31B6">
        <w:rPr>
          <w:rFonts w:ascii="Sylfaen" w:hAnsi="Sylfaen"/>
          <w:bCs/>
          <w:sz w:val="20"/>
          <w:szCs w:val="20"/>
          <w:lang w:val="ka-GE"/>
        </w:rPr>
        <w:t xml:space="preserve"> ზესტაფონის რაიონი, სოფელი არგვეთა  </w:t>
      </w:r>
      <w:r w:rsidR="00952919" w:rsidRPr="00BC31B6">
        <w:rPr>
          <w:rFonts w:ascii="Sylfaen" w:hAnsi="Sylfaen"/>
          <w:bCs/>
          <w:sz w:val="20"/>
          <w:szCs w:val="20"/>
          <w:lang w:val="ka-GE"/>
        </w:rPr>
        <w:t>(რეკონსტრუქცია)</w:t>
      </w:r>
    </w:p>
    <w:p w14:paraId="528D89ED" w14:textId="557AEF24" w:rsidR="00AA05A9" w:rsidRPr="00BC31B6" w:rsidRDefault="00AA05A9" w:rsidP="00E12E76">
      <w:pPr>
        <w:pStyle w:val="ListParagraph"/>
        <w:numPr>
          <w:ilvl w:val="0"/>
          <w:numId w:val="5"/>
        </w:numPr>
        <w:jc w:val="both"/>
        <w:rPr>
          <w:rFonts w:ascii="Sylfaen" w:hAnsi="Sylfaen"/>
          <w:bCs/>
          <w:sz w:val="20"/>
          <w:szCs w:val="20"/>
          <w:lang w:val="ka-GE"/>
        </w:rPr>
      </w:pPr>
      <w:r w:rsidRPr="00BC31B6">
        <w:rPr>
          <w:rFonts w:ascii="Sylfaen" w:hAnsi="Sylfaen"/>
          <w:bCs/>
          <w:sz w:val="20"/>
          <w:szCs w:val="20"/>
          <w:lang w:val="ka-GE"/>
        </w:rPr>
        <w:t>აგგს „აეროპორტი“</w:t>
      </w:r>
      <w:r w:rsidR="00E12E76" w:rsidRPr="00BC31B6">
        <w:rPr>
          <w:rFonts w:ascii="Sylfaen" w:hAnsi="Sylfaen"/>
          <w:bCs/>
          <w:sz w:val="20"/>
          <w:szCs w:val="20"/>
          <w:lang w:val="ka-GE"/>
        </w:rPr>
        <w:t>, ქ. თბილისი, კახეთის გზატკეცილი მე-13 კმ.</w:t>
      </w:r>
      <w:r w:rsidR="00C07F39" w:rsidRPr="00BC31B6">
        <w:rPr>
          <w:rFonts w:ascii="Sylfaen" w:hAnsi="Sylfaen"/>
          <w:bCs/>
          <w:sz w:val="20"/>
          <w:szCs w:val="20"/>
          <w:lang w:val="ka-GE"/>
        </w:rPr>
        <w:t xml:space="preserve"> </w:t>
      </w:r>
      <w:r w:rsidR="00952919" w:rsidRPr="00BC31B6">
        <w:rPr>
          <w:rFonts w:ascii="Sylfaen" w:hAnsi="Sylfaen"/>
          <w:bCs/>
          <w:sz w:val="20"/>
          <w:szCs w:val="20"/>
          <w:lang w:val="ka-GE"/>
        </w:rPr>
        <w:t>(რეკონსტრუქცია)</w:t>
      </w:r>
    </w:p>
    <w:p w14:paraId="1765A0F2" w14:textId="1FA3CEA7" w:rsidR="006954DD" w:rsidRPr="00BC31B6" w:rsidRDefault="00AA05A9" w:rsidP="00BC31B6">
      <w:pPr>
        <w:pStyle w:val="ListParagraph"/>
        <w:numPr>
          <w:ilvl w:val="0"/>
          <w:numId w:val="5"/>
        </w:numPr>
        <w:jc w:val="both"/>
        <w:rPr>
          <w:rFonts w:ascii="Sylfaen" w:hAnsi="Sylfaen"/>
          <w:bCs/>
          <w:sz w:val="20"/>
          <w:szCs w:val="20"/>
          <w:lang w:val="ka-GE"/>
        </w:rPr>
      </w:pPr>
      <w:r w:rsidRPr="00BC31B6">
        <w:rPr>
          <w:rFonts w:ascii="Sylfaen" w:hAnsi="Sylfaen"/>
          <w:bCs/>
          <w:sz w:val="20"/>
          <w:szCs w:val="20"/>
          <w:lang w:val="ka-GE"/>
        </w:rPr>
        <w:t>აგგს „ორთაჭალა“</w:t>
      </w:r>
      <w:r w:rsidR="00E12E76" w:rsidRPr="00BC31B6">
        <w:rPr>
          <w:rFonts w:ascii="Sylfaen" w:hAnsi="Sylfaen"/>
          <w:bCs/>
          <w:sz w:val="20"/>
          <w:szCs w:val="20"/>
          <w:lang w:val="ka-GE"/>
        </w:rPr>
        <w:t>,</w:t>
      </w:r>
      <w:r w:rsidR="00C07F39" w:rsidRPr="00BC31B6">
        <w:rPr>
          <w:rFonts w:ascii="Sylfaen" w:hAnsi="Sylfaen"/>
          <w:bCs/>
          <w:sz w:val="20"/>
          <w:szCs w:val="20"/>
          <w:lang w:val="ka-GE"/>
        </w:rPr>
        <w:t xml:space="preserve"> </w:t>
      </w:r>
      <w:r w:rsidR="00E12E76" w:rsidRPr="00BC31B6">
        <w:rPr>
          <w:rFonts w:ascii="Sylfaen" w:hAnsi="Sylfaen"/>
          <w:bCs/>
          <w:sz w:val="20"/>
          <w:szCs w:val="20"/>
          <w:lang w:val="ka-GE"/>
        </w:rPr>
        <w:t xml:space="preserve">ქ. თბილისი, გულუას ქ. N22 </w:t>
      </w:r>
      <w:r w:rsidR="00952919" w:rsidRPr="00BC31B6">
        <w:rPr>
          <w:rFonts w:ascii="Sylfaen" w:hAnsi="Sylfaen"/>
          <w:bCs/>
          <w:sz w:val="20"/>
          <w:szCs w:val="20"/>
          <w:lang w:val="ka-GE"/>
        </w:rPr>
        <w:t>(რეკონსტრუქცია)</w:t>
      </w:r>
    </w:p>
    <w:p w14:paraId="40447E1F" w14:textId="74D27383" w:rsidR="00AA05A9" w:rsidRPr="00BC31B6" w:rsidRDefault="00AA05A9" w:rsidP="00E12E76">
      <w:pPr>
        <w:pStyle w:val="ListParagraph"/>
        <w:numPr>
          <w:ilvl w:val="0"/>
          <w:numId w:val="5"/>
        </w:numPr>
        <w:jc w:val="both"/>
        <w:rPr>
          <w:rFonts w:ascii="Sylfaen" w:hAnsi="Sylfaen"/>
          <w:bCs/>
          <w:sz w:val="20"/>
          <w:szCs w:val="20"/>
          <w:lang w:val="ka-GE"/>
        </w:rPr>
      </w:pPr>
      <w:r w:rsidRPr="00BC31B6">
        <w:rPr>
          <w:rFonts w:ascii="Sylfaen" w:hAnsi="Sylfaen"/>
          <w:bCs/>
          <w:sz w:val="20"/>
          <w:szCs w:val="20"/>
          <w:lang w:val="ka-GE"/>
        </w:rPr>
        <w:t>აგგს „ლოჭინი“</w:t>
      </w:r>
      <w:r w:rsidR="00E12E76" w:rsidRPr="00BC31B6">
        <w:rPr>
          <w:rFonts w:ascii="Sylfaen" w:hAnsi="Sylfaen"/>
          <w:bCs/>
          <w:sz w:val="20"/>
          <w:szCs w:val="20"/>
          <w:lang w:val="ka-GE"/>
        </w:rPr>
        <w:t xml:space="preserve">, </w:t>
      </w:r>
      <w:r w:rsidR="00C07F39" w:rsidRPr="00BC31B6">
        <w:rPr>
          <w:rFonts w:ascii="Sylfaen" w:hAnsi="Sylfaen"/>
          <w:bCs/>
          <w:sz w:val="20"/>
          <w:szCs w:val="20"/>
          <w:lang w:val="ka-GE"/>
        </w:rPr>
        <w:t xml:space="preserve"> </w:t>
      </w:r>
      <w:r w:rsidR="00E12E76" w:rsidRPr="00BC31B6">
        <w:rPr>
          <w:rFonts w:ascii="Sylfaen" w:hAnsi="Sylfaen"/>
          <w:bCs/>
          <w:sz w:val="20"/>
          <w:szCs w:val="20"/>
          <w:lang w:val="ka-GE"/>
        </w:rPr>
        <w:t xml:space="preserve">გარდაბნის რაიონი, სოფელი მარტყოფი </w:t>
      </w:r>
      <w:r w:rsidR="00952919" w:rsidRPr="00BC31B6">
        <w:rPr>
          <w:rFonts w:ascii="Sylfaen" w:hAnsi="Sylfaen"/>
          <w:bCs/>
          <w:sz w:val="20"/>
          <w:szCs w:val="20"/>
          <w:lang w:val="ka-GE"/>
        </w:rPr>
        <w:t>(რეკონსტრუქცია)</w:t>
      </w:r>
    </w:p>
    <w:p w14:paraId="48610AFF" w14:textId="34CBCF27" w:rsidR="00AA05A9" w:rsidRPr="00BC31B6" w:rsidRDefault="00AA05A9" w:rsidP="00E12E76">
      <w:pPr>
        <w:pStyle w:val="ListParagraph"/>
        <w:numPr>
          <w:ilvl w:val="0"/>
          <w:numId w:val="5"/>
        </w:numPr>
        <w:jc w:val="both"/>
        <w:rPr>
          <w:rFonts w:ascii="Sylfaen" w:hAnsi="Sylfaen"/>
          <w:bCs/>
          <w:sz w:val="20"/>
          <w:szCs w:val="20"/>
          <w:lang w:val="ka-GE"/>
        </w:rPr>
      </w:pPr>
      <w:r w:rsidRPr="00BC31B6">
        <w:rPr>
          <w:rFonts w:ascii="Sylfaen" w:hAnsi="Sylfaen"/>
          <w:bCs/>
          <w:sz w:val="20"/>
          <w:szCs w:val="20"/>
          <w:lang w:val="ka-GE"/>
        </w:rPr>
        <w:t>აგგს „მარნეული“</w:t>
      </w:r>
      <w:r w:rsidR="00E12E76" w:rsidRPr="00BC31B6">
        <w:rPr>
          <w:rFonts w:ascii="Sylfaen" w:hAnsi="Sylfaen"/>
          <w:bCs/>
          <w:sz w:val="20"/>
          <w:szCs w:val="20"/>
          <w:lang w:val="ka-GE"/>
        </w:rPr>
        <w:t>, ქ. მარნეული, 26 მაისის ქ.</w:t>
      </w:r>
      <w:r w:rsidR="00C07F39" w:rsidRPr="00BC31B6">
        <w:rPr>
          <w:rFonts w:ascii="Sylfaen" w:hAnsi="Sylfaen"/>
          <w:bCs/>
          <w:sz w:val="20"/>
          <w:szCs w:val="20"/>
          <w:lang w:val="ka-GE"/>
        </w:rPr>
        <w:t xml:space="preserve"> </w:t>
      </w:r>
      <w:r w:rsidR="00952919" w:rsidRPr="00BC31B6">
        <w:rPr>
          <w:rFonts w:ascii="Sylfaen" w:hAnsi="Sylfaen"/>
          <w:bCs/>
          <w:sz w:val="20"/>
          <w:szCs w:val="20"/>
          <w:lang w:val="ka-GE"/>
        </w:rPr>
        <w:t>(რეკონსტრუქცია)</w:t>
      </w:r>
    </w:p>
    <w:p w14:paraId="65C66A94" w14:textId="77777777" w:rsidR="00BC31B6" w:rsidRPr="00BC31B6" w:rsidRDefault="00BC31B6" w:rsidP="00BC31B6">
      <w:pPr>
        <w:pStyle w:val="ListParagraph"/>
        <w:numPr>
          <w:ilvl w:val="0"/>
          <w:numId w:val="5"/>
        </w:numPr>
        <w:jc w:val="both"/>
        <w:rPr>
          <w:rFonts w:ascii="Sylfaen" w:hAnsi="Sylfaen"/>
          <w:bCs/>
          <w:sz w:val="20"/>
          <w:szCs w:val="20"/>
          <w:lang w:val="ka-GE"/>
        </w:rPr>
      </w:pPr>
      <w:r w:rsidRPr="00BC31B6">
        <w:rPr>
          <w:rFonts w:ascii="Sylfaen" w:hAnsi="Sylfaen"/>
          <w:b/>
          <w:sz w:val="20"/>
          <w:szCs w:val="20"/>
          <w:lang w:val="ka-GE"/>
        </w:rPr>
        <w:t>აგგს „სამტრედია“,</w:t>
      </w:r>
      <w:r w:rsidRPr="00BC31B6">
        <w:rPr>
          <w:rFonts w:ascii="Sylfaen" w:hAnsi="Sylfaen"/>
          <w:bCs/>
          <w:sz w:val="20"/>
          <w:szCs w:val="20"/>
          <w:lang w:val="ka-GE"/>
        </w:rPr>
        <w:t xml:space="preserve"> ქ. სამტრედია, სანავარდოს ქ.  (დამზადება)</w:t>
      </w:r>
    </w:p>
    <w:p w14:paraId="4FC22306" w14:textId="28004E3F" w:rsidR="00BC31B6" w:rsidRPr="00BC31B6" w:rsidRDefault="00BC31B6" w:rsidP="00E12E76">
      <w:pPr>
        <w:pStyle w:val="ListParagraph"/>
        <w:numPr>
          <w:ilvl w:val="0"/>
          <w:numId w:val="5"/>
        </w:numPr>
        <w:jc w:val="both"/>
        <w:rPr>
          <w:rFonts w:ascii="Sylfaen" w:hAnsi="Sylfaen"/>
          <w:bCs/>
          <w:sz w:val="20"/>
          <w:szCs w:val="20"/>
          <w:lang w:val="ka-GE"/>
        </w:rPr>
      </w:pPr>
      <w:r w:rsidRPr="00BC31B6">
        <w:rPr>
          <w:rFonts w:ascii="Sylfaen" w:hAnsi="Sylfaen"/>
          <w:bCs/>
          <w:sz w:val="20"/>
          <w:szCs w:val="20"/>
          <w:lang w:val="ka-GE"/>
        </w:rPr>
        <w:t>აგგს „დიღომი“, ქ. თბილისი, დავით აღმაშენებლის ხეივანი N121  (დამზადება)</w:t>
      </w:r>
    </w:p>
    <w:p w14:paraId="6D7422C0" w14:textId="2CA4F7C6" w:rsidR="001B6C4D" w:rsidRPr="00BC31B6" w:rsidRDefault="00C07F39" w:rsidP="00E12E76">
      <w:pPr>
        <w:pStyle w:val="ListParagraph"/>
        <w:numPr>
          <w:ilvl w:val="0"/>
          <w:numId w:val="5"/>
        </w:numPr>
        <w:jc w:val="both"/>
        <w:rPr>
          <w:rFonts w:ascii="Sylfaen" w:hAnsi="Sylfaen"/>
          <w:bCs/>
          <w:sz w:val="20"/>
          <w:szCs w:val="20"/>
          <w:lang w:val="ka-GE"/>
        </w:rPr>
      </w:pPr>
      <w:r w:rsidRPr="00BC31B6">
        <w:rPr>
          <w:rFonts w:ascii="Sylfaen" w:hAnsi="Sylfaen"/>
          <w:bCs/>
          <w:sz w:val="20"/>
          <w:szCs w:val="20"/>
          <w:lang w:val="ka-GE"/>
        </w:rPr>
        <w:t>აგგს „ვარკეთილი“</w:t>
      </w:r>
      <w:r w:rsidR="00E12E76" w:rsidRPr="00BC31B6">
        <w:rPr>
          <w:rFonts w:ascii="Sylfaen" w:hAnsi="Sylfaen"/>
          <w:bCs/>
          <w:sz w:val="20"/>
          <w:szCs w:val="20"/>
          <w:lang w:val="ka-GE"/>
        </w:rPr>
        <w:t>,</w:t>
      </w:r>
      <w:r w:rsidRPr="00BC31B6">
        <w:rPr>
          <w:rFonts w:ascii="Sylfaen" w:hAnsi="Sylfaen"/>
          <w:bCs/>
          <w:sz w:val="20"/>
          <w:szCs w:val="20"/>
          <w:lang w:val="ka-GE"/>
        </w:rPr>
        <w:t xml:space="preserve"> </w:t>
      </w:r>
      <w:r w:rsidR="00E12E76" w:rsidRPr="00BC31B6">
        <w:rPr>
          <w:rFonts w:ascii="Sylfaen" w:hAnsi="Sylfaen"/>
          <w:bCs/>
          <w:sz w:val="20"/>
          <w:szCs w:val="20"/>
          <w:lang w:val="ka-GE"/>
        </w:rPr>
        <w:t xml:space="preserve">ქ. თბილისი, ჯავახეთის ქუჩაზე  ვარკეთილის 3–ის საცხოვრებელი რაიონის III მ/რ–ის მოპირდაპირედ </w:t>
      </w:r>
      <w:r w:rsidR="00952919" w:rsidRPr="00BC31B6">
        <w:rPr>
          <w:rFonts w:ascii="Sylfaen" w:hAnsi="Sylfaen"/>
          <w:bCs/>
          <w:sz w:val="20"/>
          <w:szCs w:val="20"/>
          <w:lang w:val="ka-GE"/>
        </w:rPr>
        <w:t>(დამზადება)</w:t>
      </w:r>
    </w:p>
    <w:p w14:paraId="4BEFA159" w14:textId="7083056D" w:rsidR="00AA05A9" w:rsidRPr="00BC31B6" w:rsidRDefault="00C07F39" w:rsidP="00E12E76">
      <w:pPr>
        <w:jc w:val="both"/>
        <w:rPr>
          <w:rFonts w:ascii="Sylfaen" w:hAnsi="Sylfaen"/>
          <w:b/>
          <w:sz w:val="20"/>
          <w:szCs w:val="20"/>
          <w:lang w:val="ka-GE"/>
        </w:rPr>
      </w:pPr>
      <w:r w:rsidRPr="00BC31B6">
        <w:rPr>
          <w:rFonts w:ascii="Sylfaen" w:hAnsi="Sylfaen"/>
          <w:b/>
          <w:sz w:val="20"/>
          <w:szCs w:val="20"/>
          <w:lang w:val="ka-GE"/>
        </w:rPr>
        <w:t>„ლაითბოქსები“ მდებარეობს შემდეგ სადგურებზე:</w:t>
      </w:r>
    </w:p>
    <w:p w14:paraId="5E84EB7B" w14:textId="499C402F" w:rsidR="006954DD" w:rsidRPr="00BC31B6" w:rsidRDefault="006954DD" w:rsidP="006954DD">
      <w:pPr>
        <w:pStyle w:val="ListParagraph"/>
        <w:numPr>
          <w:ilvl w:val="0"/>
          <w:numId w:val="6"/>
        </w:numPr>
        <w:jc w:val="both"/>
        <w:rPr>
          <w:rFonts w:ascii="Sylfaen" w:hAnsi="Sylfaen"/>
          <w:bCs/>
          <w:sz w:val="20"/>
          <w:szCs w:val="20"/>
          <w:lang w:val="ka-GE"/>
        </w:rPr>
      </w:pPr>
      <w:r w:rsidRPr="00BC31B6">
        <w:rPr>
          <w:rFonts w:ascii="Sylfaen" w:hAnsi="Sylfaen"/>
          <w:b/>
          <w:sz w:val="20"/>
          <w:szCs w:val="20"/>
          <w:lang w:val="ka-GE"/>
        </w:rPr>
        <w:t>აგგს „ხაშური“,</w:t>
      </w:r>
      <w:r w:rsidRPr="00BC31B6">
        <w:rPr>
          <w:rFonts w:ascii="Sylfaen" w:hAnsi="Sylfaen"/>
          <w:bCs/>
          <w:sz w:val="20"/>
          <w:szCs w:val="20"/>
          <w:lang w:val="ka-GE"/>
        </w:rPr>
        <w:t xml:space="preserve"> ქ. ხაშური, გორგასალის ქ. N30 </w:t>
      </w:r>
      <w:r w:rsidR="00952919" w:rsidRPr="00BC31B6">
        <w:rPr>
          <w:rFonts w:ascii="Sylfaen" w:hAnsi="Sylfaen"/>
          <w:bCs/>
          <w:sz w:val="20"/>
          <w:szCs w:val="20"/>
          <w:lang w:val="ka-GE"/>
        </w:rPr>
        <w:t>(დამზადება)</w:t>
      </w:r>
    </w:p>
    <w:p w14:paraId="46126F6E" w14:textId="5FB02C19" w:rsidR="006954DD" w:rsidRPr="00BC31B6" w:rsidRDefault="006954DD" w:rsidP="006954DD">
      <w:pPr>
        <w:pStyle w:val="ListParagraph"/>
        <w:numPr>
          <w:ilvl w:val="0"/>
          <w:numId w:val="6"/>
        </w:numPr>
        <w:jc w:val="both"/>
        <w:rPr>
          <w:rFonts w:ascii="Sylfaen" w:hAnsi="Sylfaen"/>
          <w:bCs/>
          <w:sz w:val="20"/>
          <w:szCs w:val="20"/>
          <w:lang w:val="ka-GE"/>
        </w:rPr>
      </w:pPr>
      <w:r w:rsidRPr="00BC31B6">
        <w:rPr>
          <w:rFonts w:ascii="Sylfaen" w:hAnsi="Sylfaen"/>
          <w:bCs/>
          <w:sz w:val="20"/>
          <w:szCs w:val="20"/>
          <w:lang w:val="ka-GE"/>
        </w:rPr>
        <w:t xml:space="preserve">აგგს „ქუთაისი“, ქ. ქუთაისი, გუგუნავას ქ. N1  </w:t>
      </w:r>
      <w:r w:rsidR="00952919" w:rsidRPr="00BC31B6">
        <w:rPr>
          <w:rFonts w:ascii="Sylfaen" w:hAnsi="Sylfaen"/>
          <w:bCs/>
          <w:sz w:val="20"/>
          <w:szCs w:val="20"/>
          <w:lang w:val="ka-GE"/>
        </w:rPr>
        <w:t>(დამზადება)</w:t>
      </w:r>
    </w:p>
    <w:p w14:paraId="72C2CCA5" w14:textId="6E4CC7BB" w:rsidR="00C07F39" w:rsidRPr="00BC31B6" w:rsidRDefault="00C07F39" w:rsidP="00E12E76">
      <w:pPr>
        <w:pStyle w:val="ListParagraph"/>
        <w:numPr>
          <w:ilvl w:val="0"/>
          <w:numId w:val="6"/>
        </w:numPr>
        <w:jc w:val="both"/>
        <w:rPr>
          <w:rFonts w:ascii="Sylfaen" w:hAnsi="Sylfaen"/>
          <w:bCs/>
          <w:sz w:val="20"/>
          <w:szCs w:val="20"/>
          <w:lang w:val="ka-GE"/>
        </w:rPr>
      </w:pPr>
      <w:r w:rsidRPr="00BC31B6">
        <w:rPr>
          <w:rFonts w:ascii="Sylfaen" w:hAnsi="Sylfaen"/>
          <w:bCs/>
          <w:sz w:val="20"/>
          <w:szCs w:val="20"/>
          <w:lang w:val="ka-GE"/>
        </w:rPr>
        <w:t xml:space="preserve">აგგს „უნივერსიტეტი“, ქ. თბილისი, უნივერსიტეტის ქ. N6 </w:t>
      </w:r>
      <w:r w:rsidR="00952919" w:rsidRPr="00BC31B6">
        <w:rPr>
          <w:rFonts w:ascii="Sylfaen" w:hAnsi="Sylfaen"/>
          <w:bCs/>
          <w:sz w:val="20"/>
          <w:szCs w:val="20"/>
          <w:lang w:val="ka-GE"/>
        </w:rPr>
        <w:t>(დამზადება)</w:t>
      </w:r>
    </w:p>
    <w:p w14:paraId="555C6735" w14:textId="77777777" w:rsidR="00C07F39" w:rsidRPr="00C0694A" w:rsidRDefault="00C07F39" w:rsidP="00E12E76">
      <w:pPr>
        <w:jc w:val="both"/>
        <w:rPr>
          <w:rFonts w:ascii="Sylfaen" w:hAnsi="Sylfaen"/>
          <w:b/>
          <w:sz w:val="20"/>
          <w:szCs w:val="20"/>
        </w:rPr>
      </w:pPr>
    </w:p>
    <w:p w14:paraId="424D8EB5" w14:textId="2241E78A" w:rsidR="00D51662" w:rsidRDefault="00D51662" w:rsidP="00E12E76">
      <w:pPr>
        <w:jc w:val="both"/>
        <w:rPr>
          <w:rFonts w:ascii="Sylfaen" w:hAnsi="Sylfaen"/>
          <w:b/>
          <w:sz w:val="20"/>
          <w:szCs w:val="20"/>
          <w:lang w:val="ka-GE"/>
        </w:rPr>
      </w:pPr>
      <w:r w:rsidRPr="00B01FEA">
        <w:rPr>
          <w:rFonts w:ascii="Sylfaen" w:hAnsi="Sylfaen"/>
          <w:b/>
          <w:sz w:val="20"/>
          <w:szCs w:val="20"/>
          <w:lang w:val="ka-GE"/>
        </w:rPr>
        <w:t>დართულ ფაილებში გთხოვთ იხილოთ:</w:t>
      </w:r>
    </w:p>
    <w:p w14:paraId="3468852E" w14:textId="10FE8D6F" w:rsidR="00D51662" w:rsidRDefault="00D51662" w:rsidP="00E12E76">
      <w:pPr>
        <w:pStyle w:val="ListParagraph"/>
        <w:numPr>
          <w:ilvl w:val="0"/>
          <w:numId w:val="4"/>
        </w:numPr>
        <w:jc w:val="both"/>
        <w:rPr>
          <w:rFonts w:ascii="Sylfaen" w:hAnsi="Sylfaen"/>
          <w:sz w:val="20"/>
          <w:szCs w:val="20"/>
          <w:lang w:val="ka-GE"/>
        </w:rPr>
      </w:pPr>
      <w:r>
        <w:rPr>
          <w:rFonts w:ascii="Sylfaen" w:hAnsi="Sylfaen"/>
          <w:sz w:val="20"/>
          <w:szCs w:val="20"/>
          <w:lang w:val="ka-GE"/>
        </w:rPr>
        <w:t>„ლაითბოქსის“ დიზაინი</w:t>
      </w:r>
      <w:bookmarkStart w:id="0" w:name="_GoBack"/>
      <w:bookmarkEnd w:id="0"/>
    </w:p>
    <w:p w14:paraId="30517DF1" w14:textId="632B92B0" w:rsidR="00E12E76" w:rsidRDefault="00D51662" w:rsidP="005568B2">
      <w:pPr>
        <w:pStyle w:val="ListParagraph"/>
        <w:numPr>
          <w:ilvl w:val="0"/>
          <w:numId w:val="4"/>
        </w:numPr>
        <w:jc w:val="both"/>
        <w:rPr>
          <w:rFonts w:ascii="Sylfaen" w:hAnsi="Sylfaen"/>
          <w:sz w:val="20"/>
          <w:szCs w:val="20"/>
          <w:lang w:val="ka-GE"/>
        </w:rPr>
      </w:pPr>
      <w:r w:rsidRPr="00414867">
        <w:rPr>
          <w:rFonts w:ascii="Sylfaen" w:hAnsi="Sylfaen"/>
          <w:sz w:val="20"/>
          <w:szCs w:val="20"/>
          <w:lang w:val="ka-GE"/>
        </w:rPr>
        <w:t>„სტელას“ დიზაინი</w:t>
      </w:r>
    </w:p>
    <w:p w14:paraId="53C53FC5" w14:textId="7E8947A2" w:rsidR="00414867" w:rsidRPr="00414867" w:rsidRDefault="00414867" w:rsidP="005568B2">
      <w:pPr>
        <w:pStyle w:val="ListParagraph"/>
        <w:numPr>
          <w:ilvl w:val="0"/>
          <w:numId w:val="4"/>
        </w:numPr>
        <w:jc w:val="both"/>
        <w:rPr>
          <w:rFonts w:ascii="Sylfaen" w:hAnsi="Sylfaen"/>
          <w:sz w:val="20"/>
          <w:szCs w:val="20"/>
          <w:lang w:val="ka-GE"/>
        </w:rPr>
      </w:pPr>
      <w:r>
        <w:rPr>
          <w:rFonts w:ascii="Sylfaen" w:hAnsi="Sylfaen"/>
          <w:sz w:val="20"/>
          <w:szCs w:val="20"/>
          <w:lang w:val="ka-GE"/>
        </w:rPr>
        <w:t>აღწერილობა და ტექნიკური დავალება</w:t>
      </w:r>
    </w:p>
    <w:p w14:paraId="576BDD8B" w14:textId="070B00D8" w:rsidR="009652B8" w:rsidRDefault="005021C9" w:rsidP="00E12E76">
      <w:pPr>
        <w:jc w:val="both"/>
      </w:pPr>
      <w:r w:rsidRPr="005021C9">
        <w:rPr>
          <w:rFonts w:ascii="Sylfaen" w:hAnsi="Sylfaen"/>
          <w:b/>
          <w:sz w:val="20"/>
          <w:szCs w:val="20"/>
          <w:lang w:val="ka-GE"/>
        </w:rPr>
        <w:t>განსაკუთრებული პირობა:</w:t>
      </w:r>
      <w:r>
        <w:rPr>
          <w:rFonts w:ascii="Sylfaen" w:hAnsi="Sylfaen"/>
          <w:b/>
          <w:sz w:val="20"/>
          <w:szCs w:val="20"/>
        </w:rPr>
        <w:t xml:space="preserve"> </w:t>
      </w:r>
      <w:r w:rsidR="009652B8" w:rsidRPr="005021C9">
        <w:rPr>
          <w:rFonts w:ascii="Sylfaen" w:hAnsi="Sylfaen"/>
          <w:sz w:val="20"/>
          <w:szCs w:val="20"/>
          <w:lang w:val="ka-GE"/>
        </w:rPr>
        <w:t xml:space="preserve">დასაშვებია ალტერნატიული წინადადებების შემოთავაზება, </w:t>
      </w:r>
      <w:r w:rsidR="001B6C4D">
        <w:rPr>
          <w:rFonts w:ascii="Sylfaen" w:hAnsi="Sylfaen"/>
          <w:sz w:val="20"/>
          <w:szCs w:val="20"/>
          <w:lang w:val="ka-GE"/>
        </w:rPr>
        <w:t>რაც გულისხმობს, რომ დასაშვებია</w:t>
      </w:r>
      <w:r w:rsidR="009652B8" w:rsidRPr="005021C9">
        <w:rPr>
          <w:rFonts w:ascii="Sylfaen" w:hAnsi="Sylfaen"/>
          <w:sz w:val="20"/>
          <w:szCs w:val="20"/>
          <w:lang w:val="ka-GE"/>
        </w:rPr>
        <w:t xml:space="preserve"> ერთი პრეტენდენტის მიერ რამდენიმე წინადადების წარმოდგენა მაგალითად</w:t>
      </w:r>
      <w:r w:rsidR="001B6C4D">
        <w:rPr>
          <w:rFonts w:ascii="Sylfaen" w:hAnsi="Sylfaen"/>
          <w:sz w:val="20"/>
          <w:szCs w:val="20"/>
          <w:lang w:val="ka-GE"/>
        </w:rPr>
        <w:t>,</w:t>
      </w:r>
      <w:r w:rsidR="009652B8" w:rsidRPr="005021C9">
        <w:rPr>
          <w:rFonts w:ascii="Sylfaen" w:hAnsi="Sylfaen"/>
          <w:sz w:val="20"/>
          <w:szCs w:val="20"/>
          <w:lang w:val="ka-GE"/>
        </w:rPr>
        <w:t xml:space="preserve"> სხვადასხვა მასალაზე დათვლილი ვარიანტების შემთხვევაში</w:t>
      </w:r>
      <w:r w:rsidRPr="005021C9">
        <w:rPr>
          <w:rFonts w:ascii="Sylfaen" w:hAnsi="Sylfaen"/>
          <w:sz w:val="20"/>
          <w:szCs w:val="20"/>
          <w:lang w:val="ka-GE"/>
        </w:rPr>
        <w:t>.</w:t>
      </w:r>
      <w:r w:rsidR="001B6C4D">
        <w:rPr>
          <w:rFonts w:ascii="Sylfaen" w:hAnsi="Sylfaen"/>
          <w:sz w:val="20"/>
          <w:szCs w:val="20"/>
          <w:lang w:val="ka-GE"/>
        </w:rPr>
        <w:t xml:space="preserve"> ასევე მისაღებია, შემსრულებლის რეკომენდაციების მიღება და მათ საფუძველზე ცვლილების განხორციელება.</w:t>
      </w:r>
    </w:p>
    <w:p w14:paraId="52ED109A" w14:textId="77777777" w:rsidR="00914FFF" w:rsidRPr="00914FFF" w:rsidRDefault="00914FFF" w:rsidP="00914FFF">
      <w:pPr>
        <w:rPr>
          <w:rFonts w:ascii="Sylfaen" w:hAnsi="Sylfaen"/>
          <w:bCs/>
          <w:sz w:val="20"/>
          <w:szCs w:val="20"/>
          <w:lang w:val="ka-GE"/>
        </w:rPr>
      </w:pPr>
      <w:r w:rsidRPr="00914FFF">
        <w:rPr>
          <w:rFonts w:ascii="Sylfaen" w:hAnsi="Sylfaen"/>
          <w:bCs/>
          <w:sz w:val="20"/>
          <w:szCs w:val="20"/>
          <w:lang w:val="ka-GE"/>
        </w:rPr>
        <w:t>დაკვეთა განხორციელდება ეტაპობრივად, სრულ ან არასრულ მოცულობაზე.</w:t>
      </w:r>
    </w:p>
    <w:p w14:paraId="09B012C8" w14:textId="77777777" w:rsidR="00B22E4B" w:rsidRDefault="00B22E4B" w:rsidP="00E12E76">
      <w:pPr>
        <w:jc w:val="both"/>
        <w:rPr>
          <w:rFonts w:ascii="Sylfaen" w:hAnsi="Sylfaen"/>
          <w:b/>
          <w:sz w:val="20"/>
          <w:szCs w:val="20"/>
          <w:lang w:val="ka-GE"/>
        </w:rPr>
      </w:pPr>
    </w:p>
    <w:p w14:paraId="60B96DF4" w14:textId="18477DC1" w:rsidR="005021C9" w:rsidRPr="00C07D65" w:rsidRDefault="005021C9" w:rsidP="00E12E76">
      <w:pPr>
        <w:jc w:val="both"/>
        <w:rPr>
          <w:rFonts w:ascii="Sylfaen" w:hAnsi="Sylfaen"/>
          <w:b/>
          <w:sz w:val="20"/>
          <w:szCs w:val="20"/>
          <w:lang w:val="ka-GE"/>
        </w:rPr>
      </w:pPr>
      <w:r w:rsidRPr="00C07D65">
        <w:rPr>
          <w:rFonts w:ascii="Sylfaen" w:hAnsi="Sylfaen"/>
          <w:b/>
          <w:sz w:val="20"/>
          <w:szCs w:val="20"/>
          <w:lang w:val="ka-GE"/>
        </w:rPr>
        <w:lastRenderedPageBreak/>
        <w:t>ტენდერში მონაწილეობის მისაღებად წარმოსადგენი დოკუმენტაცია</w:t>
      </w:r>
      <w:r>
        <w:rPr>
          <w:rFonts w:ascii="Sylfaen" w:hAnsi="Sylfaen"/>
          <w:b/>
          <w:sz w:val="20"/>
          <w:szCs w:val="20"/>
          <w:lang w:val="ka-GE"/>
        </w:rPr>
        <w:t>:</w:t>
      </w:r>
    </w:p>
    <w:p w14:paraId="44BC1457" w14:textId="621E456C" w:rsidR="005021C9" w:rsidRDefault="005021C9" w:rsidP="00E12E76">
      <w:pPr>
        <w:pStyle w:val="ListParagraph"/>
        <w:numPr>
          <w:ilvl w:val="0"/>
          <w:numId w:val="4"/>
        </w:numPr>
        <w:jc w:val="both"/>
        <w:rPr>
          <w:rFonts w:ascii="Sylfaen" w:hAnsi="Sylfaen"/>
          <w:sz w:val="20"/>
          <w:szCs w:val="20"/>
          <w:lang w:val="ka-GE"/>
        </w:rPr>
      </w:pPr>
      <w:r w:rsidRPr="00C07D65">
        <w:rPr>
          <w:rFonts w:ascii="Sylfaen" w:hAnsi="Sylfaen"/>
          <w:sz w:val="20"/>
          <w:szCs w:val="20"/>
          <w:lang w:val="ka-GE"/>
        </w:rPr>
        <w:t>კომერციული წინადადება წარმოდგენილი დეტალური ხარჯთაღრიცხვების სახით საქართველოს კანონმდებლობით გათვალისწინებული გადასახადების ჩათვლით</w:t>
      </w:r>
      <w:r>
        <w:rPr>
          <w:rFonts w:ascii="Sylfaen" w:hAnsi="Sylfaen"/>
          <w:sz w:val="20"/>
          <w:szCs w:val="20"/>
          <w:lang w:val="ka-GE"/>
        </w:rPr>
        <w:t xml:space="preserve">. </w:t>
      </w:r>
    </w:p>
    <w:p w14:paraId="73705702" w14:textId="251077B3" w:rsidR="005021C9" w:rsidRPr="005021C9" w:rsidRDefault="005021C9" w:rsidP="00E12E76">
      <w:pPr>
        <w:pStyle w:val="ListParagraph"/>
        <w:numPr>
          <w:ilvl w:val="0"/>
          <w:numId w:val="4"/>
        </w:numPr>
        <w:jc w:val="both"/>
        <w:rPr>
          <w:rFonts w:ascii="Sylfaen" w:hAnsi="Sylfaen"/>
          <w:sz w:val="20"/>
          <w:szCs w:val="20"/>
          <w:lang w:val="ka-GE"/>
        </w:rPr>
      </w:pPr>
      <w:r w:rsidRPr="005021C9">
        <w:rPr>
          <w:rFonts w:ascii="Sylfaen" w:hAnsi="Sylfaen"/>
          <w:sz w:val="20"/>
          <w:szCs w:val="20"/>
          <w:lang w:val="ka-GE"/>
        </w:rPr>
        <w:t xml:space="preserve">შემოთავაზებული წინადადება უნდა მოიცავდეს შემოთავაზებული </w:t>
      </w:r>
      <w:r w:rsidR="00227952">
        <w:rPr>
          <w:rFonts w:ascii="Sylfaen" w:hAnsi="Sylfaen"/>
          <w:sz w:val="20"/>
          <w:szCs w:val="20"/>
          <w:lang w:val="ka-GE"/>
        </w:rPr>
        <w:t>გადაწყვეტის ტექნიკურ ნახაზს</w:t>
      </w:r>
      <w:r w:rsidR="00AD6BFF">
        <w:rPr>
          <w:rFonts w:ascii="Sylfaen" w:hAnsi="Sylfaen"/>
          <w:sz w:val="20"/>
          <w:szCs w:val="20"/>
          <w:lang w:val="ka-GE"/>
        </w:rPr>
        <w:t xml:space="preserve"> განმარტებებით</w:t>
      </w:r>
      <w:r w:rsidR="00227952">
        <w:rPr>
          <w:rFonts w:ascii="Sylfaen" w:hAnsi="Sylfaen"/>
          <w:sz w:val="20"/>
          <w:szCs w:val="20"/>
          <w:lang w:val="ka-GE"/>
        </w:rPr>
        <w:t xml:space="preserve">, </w:t>
      </w:r>
      <w:r w:rsidRPr="005021C9">
        <w:rPr>
          <w:rFonts w:ascii="Sylfaen" w:hAnsi="Sylfaen"/>
          <w:sz w:val="20"/>
          <w:szCs w:val="20"/>
          <w:lang w:val="ka-GE"/>
        </w:rPr>
        <w:t>მასალ</w:t>
      </w:r>
      <w:r w:rsidR="00227952">
        <w:rPr>
          <w:rFonts w:ascii="Sylfaen" w:hAnsi="Sylfaen"/>
          <w:sz w:val="20"/>
          <w:szCs w:val="20"/>
          <w:lang w:val="ka-GE"/>
        </w:rPr>
        <w:t>ების</w:t>
      </w:r>
      <w:r w:rsidRPr="005021C9">
        <w:rPr>
          <w:rFonts w:ascii="Sylfaen" w:hAnsi="Sylfaen"/>
          <w:sz w:val="20"/>
          <w:szCs w:val="20"/>
          <w:lang w:val="ka-GE"/>
        </w:rPr>
        <w:t xml:space="preserve"> დეტალურ აღწერილობას, შესრულების ვადებს, საგარანტიო პირობებს.</w:t>
      </w:r>
    </w:p>
    <w:p w14:paraId="07AD28DA" w14:textId="77777777" w:rsidR="005021C9" w:rsidRDefault="005021C9" w:rsidP="00E12E76">
      <w:pPr>
        <w:pStyle w:val="ListParagraph"/>
        <w:numPr>
          <w:ilvl w:val="0"/>
          <w:numId w:val="4"/>
        </w:numPr>
        <w:jc w:val="both"/>
        <w:rPr>
          <w:rFonts w:ascii="Sylfaen" w:hAnsi="Sylfaen"/>
          <w:sz w:val="20"/>
          <w:szCs w:val="20"/>
          <w:lang w:val="ka-GE"/>
        </w:rPr>
      </w:pPr>
      <w:r w:rsidRPr="00C07D65">
        <w:rPr>
          <w:rFonts w:ascii="Sylfaen" w:hAnsi="Sylfaen"/>
          <w:sz w:val="20"/>
          <w:szCs w:val="20"/>
          <w:lang w:val="ka-GE"/>
        </w:rPr>
        <w:t>ინფორმაცია ანალოგიური გამოცდილების შესახებ.</w:t>
      </w:r>
    </w:p>
    <w:p w14:paraId="1904E2C7" w14:textId="77777777" w:rsidR="005021C9" w:rsidRPr="00C07D65" w:rsidRDefault="005021C9" w:rsidP="00E12E76">
      <w:pPr>
        <w:pStyle w:val="ListParagraph"/>
        <w:numPr>
          <w:ilvl w:val="0"/>
          <w:numId w:val="4"/>
        </w:numPr>
        <w:jc w:val="both"/>
        <w:rPr>
          <w:rFonts w:ascii="Sylfaen" w:hAnsi="Sylfaen"/>
          <w:sz w:val="20"/>
          <w:szCs w:val="20"/>
          <w:lang w:val="ka-GE"/>
        </w:rPr>
      </w:pPr>
      <w:r w:rsidRPr="00C07D65">
        <w:rPr>
          <w:rFonts w:ascii="Sylfaen" w:hAnsi="Sylfaen"/>
          <w:sz w:val="20"/>
          <w:szCs w:val="20"/>
          <w:lang w:val="ka-GE"/>
        </w:rPr>
        <w:t>ინფორმაცია გადახდის პირობების შესახებ.</w:t>
      </w:r>
    </w:p>
    <w:p w14:paraId="6B7CACE1" w14:textId="77777777" w:rsidR="005021C9" w:rsidRPr="00C07D65" w:rsidRDefault="005021C9" w:rsidP="00E12E76">
      <w:pPr>
        <w:pStyle w:val="ListParagraph"/>
        <w:numPr>
          <w:ilvl w:val="0"/>
          <w:numId w:val="4"/>
        </w:numPr>
        <w:jc w:val="both"/>
        <w:rPr>
          <w:rFonts w:ascii="Sylfaen" w:hAnsi="Sylfaen"/>
          <w:sz w:val="20"/>
          <w:szCs w:val="20"/>
          <w:lang w:val="ka-GE"/>
        </w:rPr>
      </w:pPr>
      <w:r w:rsidRPr="00C07D65">
        <w:rPr>
          <w:rFonts w:ascii="Sylfaen" w:hAnsi="Sylfaen"/>
          <w:sz w:val="20"/>
          <w:szCs w:val="20"/>
          <w:lang w:val="ka-GE"/>
        </w:rPr>
        <w:t>პრეტენდენტი ორგანიზაციის რეკვიზიტები (საბანკო რეკვიზიტები, ამონაწერი სამეწარმეო რეესტრიდან) და საკონტაქტო ინფორმაცია.</w:t>
      </w:r>
    </w:p>
    <w:p w14:paraId="2E36FD76" w14:textId="77777777" w:rsidR="00364BC6" w:rsidRDefault="00364BC6" w:rsidP="00E12E76">
      <w:pPr>
        <w:jc w:val="both"/>
        <w:rPr>
          <w:rFonts w:ascii="Sylfaen" w:hAnsi="Sylfaen"/>
          <w:b/>
          <w:sz w:val="20"/>
          <w:szCs w:val="20"/>
          <w:lang w:val="ka-GE"/>
        </w:rPr>
      </w:pPr>
    </w:p>
    <w:p w14:paraId="2901239C" w14:textId="1F377959" w:rsidR="005021C9" w:rsidRPr="00C07D65" w:rsidRDefault="005021C9" w:rsidP="00E12E76">
      <w:pPr>
        <w:jc w:val="both"/>
        <w:rPr>
          <w:rFonts w:ascii="Sylfaen" w:hAnsi="Sylfaen"/>
          <w:b/>
          <w:sz w:val="20"/>
          <w:szCs w:val="20"/>
          <w:lang w:val="ka-GE"/>
        </w:rPr>
      </w:pPr>
      <w:r w:rsidRPr="00C07D65">
        <w:rPr>
          <w:rFonts w:ascii="Sylfaen" w:hAnsi="Sylfaen"/>
          <w:b/>
          <w:sz w:val="20"/>
          <w:szCs w:val="20"/>
          <w:lang w:val="ka-GE"/>
        </w:rPr>
        <w:t>წინადადების წარდგენის წესი:</w:t>
      </w:r>
    </w:p>
    <w:p w14:paraId="2BBFD27E" w14:textId="0AD17190" w:rsidR="005021C9" w:rsidRDefault="005021C9" w:rsidP="00E12E76">
      <w:pPr>
        <w:pStyle w:val="ListParagraph"/>
        <w:numPr>
          <w:ilvl w:val="0"/>
          <w:numId w:val="4"/>
        </w:numPr>
        <w:jc w:val="both"/>
        <w:rPr>
          <w:rFonts w:ascii="Sylfaen" w:hAnsi="Sylfaen"/>
          <w:sz w:val="20"/>
          <w:szCs w:val="20"/>
          <w:lang w:val="ka-GE"/>
        </w:rPr>
      </w:pPr>
      <w:r w:rsidRPr="00C07D65">
        <w:rPr>
          <w:rFonts w:ascii="Sylfaen" w:hAnsi="Sylfaen"/>
          <w:sz w:val="20"/>
          <w:szCs w:val="20"/>
          <w:lang w:val="ka-GE"/>
        </w:rPr>
        <w:t xml:space="preserve">წინადადების წარდგენის ბოლო ვადა: </w:t>
      </w:r>
      <w:r w:rsidRPr="00C32B00">
        <w:rPr>
          <w:rFonts w:ascii="Sylfaen" w:hAnsi="Sylfaen"/>
          <w:b/>
          <w:sz w:val="20"/>
          <w:szCs w:val="20"/>
          <w:lang w:val="ka-GE"/>
        </w:rPr>
        <w:t>202</w:t>
      </w:r>
      <w:r>
        <w:rPr>
          <w:rFonts w:ascii="Sylfaen" w:hAnsi="Sylfaen"/>
          <w:b/>
          <w:sz w:val="20"/>
          <w:szCs w:val="20"/>
        </w:rPr>
        <w:t>3</w:t>
      </w:r>
      <w:r w:rsidRPr="00C32B00">
        <w:rPr>
          <w:rFonts w:ascii="Sylfaen" w:hAnsi="Sylfaen"/>
          <w:b/>
          <w:sz w:val="20"/>
          <w:szCs w:val="20"/>
          <w:lang w:val="ka-GE"/>
        </w:rPr>
        <w:t xml:space="preserve"> წლის </w:t>
      </w:r>
      <w:r>
        <w:rPr>
          <w:rFonts w:ascii="Sylfaen" w:hAnsi="Sylfaen"/>
          <w:b/>
          <w:sz w:val="20"/>
          <w:szCs w:val="20"/>
        </w:rPr>
        <w:t>2</w:t>
      </w:r>
      <w:r w:rsidR="00914FFF">
        <w:rPr>
          <w:rFonts w:ascii="Sylfaen" w:hAnsi="Sylfaen"/>
          <w:b/>
          <w:sz w:val="20"/>
          <w:szCs w:val="20"/>
        </w:rPr>
        <w:t>7</w:t>
      </w:r>
      <w:r>
        <w:rPr>
          <w:rFonts w:ascii="Sylfaen" w:hAnsi="Sylfaen"/>
          <w:b/>
          <w:sz w:val="20"/>
          <w:szCs w:val="20"/>
        </w:rPr>
        <w:t xml:space="preserve"> </w:t>
      </w:r>
      <w:r>
        <w:rPr>
          <w:rFonts w:ascii="Sylfaen" w:hAnsi="Sylfaen"/>
          <w:b/>
          <w:sz w:val="20"/>
          <w:szCs w:val="20"/>
          <w:lang w:val="ka-GE"/>
        </w:rPr>
        <w:t>იანვარი</w:t>
      </w:r>
      <w:r w:rsidRPr="00C32B00">
        <w:rPr>
          <w:rFonts w:ascii="Sylfaen" w:hAnsi="Sylfaen"/>
          <w:b/>
          <w:sz w:val="20"/>
          <w:szCs w:val="20"/>
          <w:lang w:val="ka-GE"/>
        </w:rPr>
        <w:t xml:space="preserve"> 18:00 სთ.</w:t>
      </w:r>
    </w:p>
    <w:p w14:paraId="78FAF5CD" w14:textId="7744319D" w:rsidR="005021C9" w:rsidRPr="00C07D65" w:rsidRDefault="005021C9" w:rsidP="00E12E76">
      <w:pPr>
        <w:pStyle w:val="ListParagraph"/>
        <w:numPr>
          <w:ilvl w:val="0"/>
          <w:numId w:val="4"/>
        </w:numPr>
        <w:jc w:val="both"/>
        <w:rPr>
          <w:rFonts w:ascii="Sylfaen" w:hAnsi="Sylfaen"/>
          <w:sz w:val="20"/>
          <w:szCs w:val="20"/>
          <w:lang w:val="ka-GE"/>
        </w:rPr>
      </w:pPr>
      <w:r w:rsidRPr="00C07D65">
        <w:rPr>
          <w:rFonts w:ascii="Sylfaen" w:hAnsi="Sylfaen"/>
          <w:sz w:val="20"/>
          <w:szCs w:val="20"/>
          <w:lang w:val="ka-GE"/>
        </w:rPr>
        <w:t xml:space="preserve">წინადადების ჩაბარება ხდება მისამართზე: ქ.თბილისი, </w:t>
      </w:r>
      <w:r>
        <w:rPr>
          <w:rFonts w:ascii="Sylfaen" w:hAnsi="Sylfaen"/>
          <w:sz w:val="20"/>
          <w:szCs w:val="20"/>
          <w:lang w:val="ka-GE"/>
        </w:rPr>
        <w:t>აკ. წერეთელის გამზ.</w:t>
      </w:r>
      <w:r w:rsidRPr="00C07D65">
        <w:rPr>
          <w:rFonts w:ascii="Sylfaen" w:hAnsi="Sylfaen"/>
          <w:sz w:val="20"/>
          <w:szCs w:val="20"/>
          <w:lang w:val="ka-GE"/>
        </w:rPr>
        <w:t xml:space="preserve"> N</w:t>
      </w:r>
      <w:r>
        <w:rPr>
          <w:rFonts w:ascii="Sylfaen" w:hAnsi="Sylfaen"/>
          <w:sz w:val="20"/>
          <w:szCs w:val="20"/>
          <w:lang w:val="ka-GE"/>
        </w:rPr>
        <w:t>117</w:t>
      </w:r>
      <w:r w:rsidRPr="00C07D65">
        <w:rPr>
          <w:rFonts w:ascii="Sylfaen" w:hAnsi="Sylfaen"/>
          <w:sz w:val="20"/>
          <w:szCs w:val="20"/>
          <w:lang w:val="ka-GE"/>
        </w:rPr>
        <w:t>.</w:t>
      </w:r>
    </w:p>
    <w:p w14:paraId="4EB4A4FF" w14:textId="77777777" w:rsidR="005021C9" w:rsidRDefault="005021C9" w:rsidP="00E12E76">
      <w:pPr>
        <w:pStyle w:val="ListParagraph"/>
        <w:numPr>
          <w:ilvl w:val="0"/>
          <w:numId w:val="4"/>
        </w:numPr>
        <w:jc w:val="both"/>
        <w:rPr>
          <w:rFonts w:ascii="Sylfaen" w:hAnsi="Sylfaen"/>
          <w:sz w:val="20"/>
          <w:szCs w:val="20"/>
          <w:lang w:val="ka-GE"/>
        </w:rPr>
      </w:pPr>
      <w:r w:rsidRPr="00C07D65">
        <w:rPr>
          <w:rFonts w:ascii="Sylfaen" w:hAnsi="Sylfaen"/>
          <w:sz w:val="20"/>
          <w:szCs w:val="20"/>
          <w:lang w:val="ka-GE"/>
        </w:rPr>
        <w:t>დოკუმენტაცია წარმოდგენილი უნდა იყოს ქართულ ენაზე ბეჭდური სახით და მოთავსებული უნდა იყოს დალუქულ კონვერტში. კონვერტს დალუქვის ადგილას დასმული უნდა ჰქონდეს ორგანიზაციის ბეჭედი ან ხელმოწერა. კონვერტს გარედან აუცილებლად უნდა ეწეროს როგორც პრეტენდენტის დასახელება და საკონტაქტო ნომერი, ასევე ტენდერის</w:t>
      </w:r>
      <w:r>
        <w:rPr>
          <w:rFonts w:ascii="Sylfaen" w:hAnsi="Sylfaen"/>
          <w:sz w:val="20"/>
          <w:szCs w:val="20"/>
          <w:lang w:val="ka-GE"/>
        </w:rPr>
        <w:t xml:space="preserve"> მიმღები ორგაზაციის (შპს გაზ ენდ პეტროლ კომპანი) და ტენდერის</w:t>
      </w:r>
      <w:r w:rsidRPr="00C07D65">
        <w:rPr>
          <w:rFonts w:ascii="Sylfaen" w:hAnsi="Sylfaen"/>
          <w:sz w:val="20"/>
          <w:szCs w:val="20"/>
          <w:lang w:val="ka-GE"/>
        </w:rPr>
        <w:t xml:space="preserve"> დასახელება</w:t>
      </w:r>
      <w:r>
        <w:rPr>
          <w:rFonts w:ascii="Sylfaen" w:hAnsi="Sylfaen"/>
          <w:sz w:val="20"/>
          <w:szCs w:val="20"/>
          <w:lang w:val="ka-GE"/>
        </w:rPr>
        <w:t>.</w:t>
      </w:r>
    </w:p>
    <w:p w14:paraId="18D8F434" w14:textId="77777777" w:rsidR="001B6C4D" w:rsidRDefault="001B6C4D" w:rsidP="00E12E76">
      <w:pPr>
        <w:jc w:val="both"/>
        <w:rPr>
          <w:rFonts w:ascii="Sylfaen" w:hAnsi="Sylfaen"/>
          <w:b/>
          <w:sz w:val="20"/>
          <w:szCs w:val="20"/>
          <w:lang w:val="ka-GE"/>
        </w:rPr>
      </w:pPr>
    </w:p>
    <w:p w14:paraId="032A974B" w14:textId="2F13776A" w:rsidR="005021C9" w:rsidRPr="00C07D65" w:rsidRDefault="005021C9" w:rsidP="00E12E76">
      <w:pPr>
        <w:jc w:val="both"/>
        <w:rPr>
          <w:rFonts w:ascii="Sylfaen" w:hAnsi="Sylfaen"/>
          <w:b/>
          <w:sz w:val="20"/>
          <w:szCs w:val="20"/>
          <w:lang w:val="ka-GE"/>
        </w:rPr>
      </w:pPr>
      <w:r w:rsidRPr="00C07D65">
        <w:rPr>
          <w:rFonts w:ascii="Sylfaen" w:hAnsi="Sylfaen"/>
          <w:b/>
          <w:sz w:val="20"/>
          <w:szCs w:val="20"/>
          <w:lang w:val="ka-GE"/>
        </w:rPr>
        <w:t>საკონტაქტო პირი:</w:t>
      </w:r>
    </w:p>
    <w:p w14:paraId="13FAC4C2" w14:textId="77777777" w:rsidR="005021C9" w:rsidRPr="00C07D65" w:rsidRDefault="005021C9" w:rsidP="00E12E76">
      <w:pPr>
        <w:pStyle w:val="ListParagraph"/>
        <w:numPr>
          <w:ilvl w:val="0"/>
          <w:numId w:val="4"/>
        </w:numPr>
        <w:jc w:val="both"/>
        <w:rPr>
          <w:rFonts w:ascii="Sylfaen" w:hAnsi="Sylfaen"/>
          <w:sz w:val="20"/>
          <w:szCs w:val="20"/>
          <w:lang w:val="ka-GE"/>
        </w:rPr>
      </w:pPr>
      <w:r>
        <w:rPr>
          <w:rFonts w:ascii="Sylfaen" w:hAnsi="Sylfaen"/>
          <w:sz w:val="20"/>
          <w:szCs w:val="20"/>
          <w:lang w:val="ka-GE"/>
        </w:rPr>
        <w:t>ესმა ჩაჩანიძე</w:t>
      </w:r>
    </w:p>
    <w:p w14:paraId="165AF5E9" w14:textId="77777777" w:rsidR="005021C9" w:rsidRPr="00C07D65" w:rsidRDefault="005021C9" w:rsidP="00E12E76">
      <w:pPr>
        <w:pStyle w:val="ListParagraph"/>
        <w:numPr>
          <w:ilvl w:val="0"/>
          <w:numId w:val="4"/>
        </w:numPr>
        <w:jc w:val="both"/>
        <w:rPr>
          <w:rFonts w:ascii="Sylfaen" w:hAnsi="Sylfaen"/>
          <w:sz w:val="20"/>
          <w:szCs w:val="20"/>
          <w:lang w:val="ka-GE"/>
        </w:rPr>
      </w:pPr>
      <w:r w:rsidRPr="00C07D65">
        <w:rPr>
          <w:rFonts w:ascii="Sylfaen" w:hAnsi="Sylfaen"/>
          <w:sz w:val="20"/>
          <w:szCs w:val="20"/>
          <w:lang w:val="ka-GE"/>
        </w:rPr>
        <w:t xml:space="preserve">საკონტაქტო ნომერი: </w:t>
      </w:r>
      <w:r>
        <w:rPr>
          <w:rFonts w:ascii="Sylfaen" w:hAnsi="Sylfaen"/>
          <w:sz w:val="20"/>
          <w:szCs w:val="20"/>
          <w:lang w:val="ka-GE"/>
        </w:rPr>
        <w:t>599 67 14 14</w:t>
      </w:r>
    </w:p>
    <w:p w14:paraId="3A98B54D" w14:textId="77777777" w:rsidR="005021C9" w:rsidRPr="00C07D65" w:rsidRDefault="005021C9" w:rsidP="00E12E76">
      <w:pPr>
        <w:pStyle w:val="ListParagraph"/>
        <w:numPr>
          <w:ilvl w:val="0"/>
          <w:numId w:val="4"/>
        </w:numPr>
        <w:jc w:val="both"/>
        <w:rPr>
          <w:rFonts w:ascii="Sylfaen" w:hAnsi="Sylfaen"/>
          <w:sz w:val="20"/>
          <w:szCs w:val="20"/>
          <w:lang w:val="ka-GE"/>
        </w:rPr>
      </w:pPr>
      <w:r w:rsidRPr="00C07D65">
        <w:rPr>
          <w:rFonts w:ascii="Sylfaen" w:hAnsi="Sylfaen"/>
          <w:sz w:val="20"/>
          <w:szCs w:val="20"/>
          <w:lang w:val="ka-GE"/>
        </w:rPr>
        <w:t xml:space="preserve">ელ.ფოსტა: </w:t>
      </w:r>
      <w:r>
        <w:rPr>
          <w:rFonts w:ascii="Sylfaen" w:hAnsi="Sylfaen"/>
          <w:sz w:val="20"/>
          <w:szCs w:val="20"/>
        </w:rPr>
        <w:t>echachanidze@neogas.ge</w:t>
      </w:r>
    </w:p>
    <w:p w14:paraId="0ECC6F22" w14:textId="108DADE5" w:rsidR="005021C9" w:rsidRDefault="005021C9" w:rsidP="00E12E76">
      <w:pPr>
        <w:jc w:val="both"/>
      </w:pPr>
    </w:p>
    <w:p w14:paraId="5B6FAF98" w14:textId="77777777" w:rsidR="005021C9" w:rsidRPr="00D51662" w:rsidRDefault="005021C9" w:rsidP="00E12E76">
      <w:pPr>
        <w:jc w:val="both"/>
        <w:rPr>
          <w:rFonts w:ascii="Sylfaen" w:hAnsi="Sylfaen"/>
          <w:b/>
          <w:sz w:val="20"/>
          <w:szCs w:val="20"/>
          <w:lang w:val="ka-GE"/>
        </w:rPr>
      </w:pPr>
      <w:r w:rsidRPr="00D51662">
        <w:rPr>
          <w:rFonts w:ascii="Sylfaen" w:hAnsi="Sylfaen"/>
          <w:b/>
          <w:sz w:val="20"/>
          <w:szCs w:val="20"/>
          <w:lang w:val="ka-GE"/>
        </w:rPr>
        <w:t>ტენდერის კატეგორია:</w:t>
      </w:r>
    </w:p>
    <w:p w14:paraId="66B02FEF" w14:textId="77777777" w:rsidR="005021C9" w:rsidRPr="00D51662" w:rsidRDefault="005021C9" w:rsidP="00E12E76">
      <w:pPr>
        <w:pStyle w:val="ListParagraph"/>
        <w:numPr>
          <w:ilvl w:val="0"/>
          <w:numId w:val="3"/>
        </w:numPr>
        <w:spacing w:after="0"/>
        <w:jc w:val="both"/>
        <w:rPr>
          <w:rFonts w:ascii="Sylfaen" w:hAnsi="Sylfaen"/>
          <w:sz w:val="20"/>
          <w:szCs w:val="20"/>
          <w:lang w:val="ka-GE"/>
        </w:rPr>
      </w:pPr>
      <w:r w:rsidRPr="00D51662">
        <w:rPr>
          <w:rFonts w:ascii="Sylfaen" w:hAnsi="Sylfaen"/>
          <w:sz w:val="20"/>
          <w:szCs w:val="20"/>
          <w:lang w:val="ka-GE"/>
        </w:rPr>
        <w:t>79800000 ბეჭდვა და მასთან დაკავშირებული მომსახურებები</w:t>
      </w:r>
    </w:p>
    <w:p w14:paraId="1D909A7C" w14:textId="22A898DB" w:rsidR="00FA3E0D" w:rsidRPr="0018009A" w:rsidRDefault="005021C9" w:rsidP="00FA3E0D">
      <w:pPr>
        <w:pStyle w:val="ListParagraph"/>
        <w:numPr>
          <w:ilvl w:val="0"/>
          <w:numId w:val="3"/>
        </w:numPr>
        <w:spacing w:after="0"/>
        <w:jc w:val="both"/>
        <w:rPr>
          <w:rFonts w:ascii="Sylfaen" w:hAnsi="Sylfaen"/>
          <w:sz w:val="20"/>
          <w:szCs w:val="20"/>
          <w:lang w:val="ka-GE"/>
        </w:rPr>
      </w:pPr>
      <w:r w:rsidRPr="00D51662">
        <w:rPr>
          <w:rFonts w:ascii="Sylfaen" w:hAnsi="Sylfaen"/>
          <w:sz w:val="20"/>
          <w:szCs w:val="20"/>
          <w:lang w:val="ka-GE"/>
        </w:rPr>
        <w:t>22400000 მარკები, ჩეკების წიგნაკები, ბანკნოტები, აქციები, სარეკლამო მასალა, კატალოგები და სახელმძღვანელოები</w:t>
      </w:r>
    </w:p>
    <w:p w14:paraId="6EC6A645" w14:textId="47BFD458" w:rsidR="00FA3E0D" w:rsidRPr="0018009A" w:rsidRDefault="0018009A" w:rsidP="0018009A">
      <w:pPr>
        <w:pStyle w:val="ListParagraph"/>
        <w:numPr>
          <w:ilvl w:val="0"/>
          <w:numId w:val="3"/>
        </w:numPr>
        <w:spacing w:after="0"/>
        <w:jc w:val="both"/>
        <w:rPr>
          <w:rFonts w:ascii="Sylfaen" w:hAnsi="Sylfaen"/>
          <w:sz w:val="20"/>
          <w:szCs w:val="20"/>
          <w:lang w:val="ka-GE"/>
        </w:rPr>
      </w:pPr>
      <w:r w:rsidRPr="0018009A">
        <w:rPr>
          <w:rFonts w:ascii="Sylfaen" w:hAnsi="Sylfaen"/>
          <w:sz w:val="20"/>
          <w:szCs w:val="20"/>
          <w:lang w:val="ka-GE"/>
        </w:rPr>
        <w:t>31700000 ელექტრონული, ელექტრომექანიკური და ელექტროტექნიკური აქსესუარები</w:t>
      </w:r>
    </w:p>
    <w:p w14:paraId="151DB180" w14:textId="77777777" w:rsidR="00FA3E0D" w:rsidRPr="0018009A" w:rsidRDefault="00FA3E0D" w:rsidP="0018009A">
      <w:pPr>
        <w:pStyle w:val="ListParagraph"/>
        <w:numPr>
          <w:ilvl w:val="0"/>
          <w:numId w:val="3"/>
        </w:numPr>
        <w:spacing w:after="0"/>
        <w:jc w:val="both"/>
        <w:rPr>
          <w:rFonts w:ascii="Sylfaen" w:hAnsi="Sylfaen"/>
          <w:sz w:val="20"/>
          <w:szCs w:val="20"/>
          <w:lang w:val="ka-GE"/>
        </w:rPr>
      </w:pPr>
      <w:r w:rsidRPr="0018009A">
        <w:rPr>
          <w:rFonts w:ascii="Sylfaen" w:hAnsi="Sylfaen"/>
          <w:sz w:val="20"/>
          <w:szCs w:val="20"/>
          <w:lang w:val="ka-GE"/>
        </w:rPr>
        <w:t>45200000 მთლიანი ან ნაწილობრივი სამშენებლო სამუშაოები და სამოქალაქო მშენებლობის სამუშაოები</w:t>
      </w:r>
    </w:p>
    <w:p w14:paraId="5FB423FE" w14:textId="362BDE13" w:rsidR="00FA3E0D" w:rsidRDefault="00FA3E0D" w:rsidP="00FA3E0D">
      <w:pPr>
        <w:spacing w:after="0"/>
        <w:jc w:val="both"/>
        <w:rPr>
          <w:rFonts w:ascii="Sylfaen" w:hAnsi="Sylfaen"/>
          <w:sz w:val="20"/>
          <w:szCs w:val="20"/>
          <w:lang w:val="ka-GE"/>
        </w:rPr>
      </w:pPr>
    </w:p>
    <w:p w14:paraId="4BF35B5D" w14:textId="5204DE2B" w:rsidR="00FA3E0D" w:rsidRDefault="00FA3E0D" w:rsidP="00FA3E0D">
      <w:pPr>
        <w:spacing w:after="0"/>
        <w:jc w:val="both"/>
        <w:rPr>
          <w:rFonts w:ascii="Sylfaen" w:hAnsi="Sylfaen"/>
          <w:sz w:val="20"/>
          <w:szCs w:val="20"/>
          <w:lang w:val="ka-GE"/>
        </w:rPr>
      </w:pPr>
    </w:p>
    <w:p w14:paraId="1FCBFA3B" w14:textId="77777777" w:rsidR="00FA3E0D" w:rsidRPr="00FA3E0D" w:rsidRDefault="00FA3E0D" w:rsidP="00FA3E0D">
      <w:pPr>
        <w:spacing w:after="0"/>
        <w:jc w:val="both"/>
        <w:rPr>
          <w:rFonts w:ascii="Sylfaen" w:hAnsi="Sylfaen"/>
          <w:sz w:val="20"/>
          <w:szCs w:val="20"/>
        </w:rPr>
      </w:pPr>
    </w:p>
    <w:sectPr w:rsidR="00FA3E0D" w:rsidRPr="00FA3E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EF902" w14:textId="77777777" w:rsidR="00A23404" w:rsidRDefault="00A23404" w:rsidP="00E12E76">
      <w:pPr>
        <w:spacing w:after="0" w:line="240" w:lineRule="auto"/>
      </w:pPr>
      <w:r>
        <w:separator/>
      </w:r>
    </w:p>
  </w:endnote>
  <w:endnote w:type="continuationSeparator" w:id="0">
    <w:p w14:paraId="2B7897EE" w14:textId="77777777" w:rsidR="00A23404" w:rsidRDefault="00A23404" w:rsidP="00E1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85C69" w14:textId="77777777" w:rsidR="00A23404" w:rsidRDefault="00A23404" w:rsidP="00E12E76">
      <w:pPr>
        <w:spacing w:after="0" w:line="240" w:lineRule="auto"/>
      </w:pPr>
      <w:r>
        <w:separator/>
      </w:r>
    </w:p>
  </w:footnote>
  <w:footnote w:type="continuationSeparator" w:id="0">
    <w:p w14:paraId="32E5FB96" w14:textId="77777777" w:rsidR="00A23404" w:rsidRDefault="00A23404" w:rsidP="00E1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223561"/>
      <w:docPartObj>
        <w:docPartGallery w:val="Page Numbers (Top of Page)"/>
        <w:docPartUnique/>
      </w:docPartObj>
    </w:sdtPr>
    <w:sdtEndPr>
      <w:rPr>
        <w:noProof/>
      </w:rPr>
    </w:sdtEndPr>
    <w:sdtContent>
      <w:p w14:paraId="0A133DEF" w14:textId="4FB9318A" w:rsidR="00E12E76" w:rsidRDefault="00E12E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684DFF" w14:textId="77777777" w:rsidR="00E12E76" w:rsidRDefault="00E1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7613"/>
    <w:multiLevelType w:val="multilevel"/>
    <w:tmpl w:val="362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72253"/>
    <w:multiLevelType w:val="hybridMultilevel"/>
    <w:tmpl w:val="603E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F2542"/>
    <w:multiLevelType w:val="multilevel"/>
    <w:tmpl w:val="33F4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BA62A5"/>
    <w:multiLevelType w:val="hybridMultilevel"/>
    <w:tmpl w:val="23584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C7BC6"/>
    <w:multiLevelType w:val="multilevel"/>
    <w:tmpl w:val="3E22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CF7BCE"/>
    <w:multiLevelType w:val="hybridMultilevel"/>
    <w:tmpl w:val="D4369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17FC8"/>
    <w:multiLevelType w:val="hybridMultilevel"/>
    <w:tmpl w:val="05784F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EF1AC0"/>
    <w:multiLevelType w:val="hybridMultilevel"/>
    <w:tmpl w:val="F44CC2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DC"/>
    <w:rsid w:val="000161B1"/>
    <w:rsid w:val="00080B30"/>
    <w:rsid w:val="000957CE"/>
    <w:rsid w:val="000B6558"/>
    <w:rsid w:val="0018009A"/>
    <w:rsid w:val="00197AE9"/>
    <w:rsid w:val="001B6C4D"/>
    <w:rsid w:val="00227952"/>
    <w:rsid w:val="002331A0"/>
    <w:rsid w:val="003175C0"/>
    <w:rsid w:val="00364BC6"/>
    <w:rsid w:val="00414867"/>
    <w:rsid w:val="004611FE"/>
    <w:rsid w:val="00483F45"/>
    <w:rsid w:val="004C021B"/>
    <w:rsid w:val="005021C9"/>
    <w:rsid w:val="00535260"/>
    <w:rsid w:val="005C7FDC"/>
    <w:rsid w:val="00674994"/>
    <w:rsid w:val="0069084C"/>
    <w:rsid w:val="006954DD"/>
    <w:rsid w:val="00730BC8"/>
    <w:rsid w:val="007E02B9"/>
    <w:rsid w:val="00914FFF"/>
    <w:rsid w:val="00952919"/>
    <w:rsid w:val="009652B8"/>
    <w:rsid w:val="00984CEF"/>
    <w:rsid w:val="009B3CAE"/>
    <w:rsid w:val="009F5B1D"/>
    <w:rsid w:val="00A23404"/>
    <w:rsid w:val="00AA05A9"/>
    <w:rsid w:val="00AD5305"/>
    <w:rsid w:val="00AD6BFF"/>
    <w:rsid w:val="00B05F8C"/>
    <w:rsid w:val="00B22E4B"/>
    <w:rsid w:val="00BC31B6"/>
    <w:rsid w:val="00C0694A"/>
    <w:rsid w:val="00C07F39"/>
    <w:rsid w:val="00CA1ACE"/>
    <w:rsid w:val="00CF29AF"/>
    <w:rsid w:val="00D51662"/>
    <w:rsid w:val="00DF0A8F"/>
    <w:rsid w:val="00E12E76"/>
    <w:rsid w:val="00E45480"/>
    <w:rsid w:val="00E60C4F"/>
    <w:rsid w:val="00E86C85"/>
    <w:rsid w:val="00EC550B"/>
    <w:rsid w:val="00ED54F4"/>
    <w:rsid w:val="00F01A6C"/>
    <w:rsid w:val="00FA3E0D"/>
    <w:rsid w:val="00FE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A823"/>
  <w15:chartTrackingRefBased/>
  <w15:docId w15:val="{8B964986-2994-483B-9089-7C5AD10C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1C9"/>
    <w:pPr>
      <w:ind w:left="720"/>
      <w:contextualSpacing/>
    </w:pPr>
  </w:style>
  <w:style w:type="paragraph" w:styleId="Header">
    <w:name w:val="header"/>
    <w:basedOn w:val="Normal"/>
    <w:link w:val="HeaderChar"/>
    <w:uiPriority w:val="99"/>
    <w:unhideWhenUsed/>
    <w:rsid w:val="00E12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E76"/>
  </w:style>
  <w:style w:type="paragraph" w:styleId="Footer">
    <w:name w:val="footer"/>
    <w:basedOn w:val="Normal"/>
    <w:link w:val="FooterChar"/>
    <w:uiPriority w:val="99"/>
    <w:unhideWhenUsed/>
    <w:rsid w:val="00E12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0885">
      <w:bodyDiv w:val="1"/>
      <w:marLeft w:val="0"/>
      <w:marRight w:val="0"/>
      <w:marTop w:val="0"/>
      <w:marBottom w:val="0"/>
      <w:divBdr>
        <w:top w:val="none" w:sz="0" w:space="0" w:color="auto"/>
        <w:left w:val="none" w:sz="0" w:space="0" w:color="auto"/>
        <w:bottom w:val="none" w:sz="0" w:space="0" w:color="auto"/>
        <w:right w:val="none" w:sz="0" w:space="0" w:color="auto"/>
      </w:divBdr>
    </w:div>
    <w:div w:id="1637445712">
      <w:bodyDiv w:val="1"/>
      <w:marLeft w:val="0"/>
      <w:marRight w:val="0"/>
      <w:marTop w:val="0"/>
      <w:marBottom w:val="0"/>
      <w:divBdr>
        <w:top w:val="none" w:sz="0" w:space="0" w:color="auto"/>
        <w:left w:val="none" w:sz="0" w:space="0" w:color="auto"/>
        <w:bottom w:val="none" w:sz="0" w:space="0" w:color="auto"/>
        <w:right w:val="none" w:sz="0" w:space="0" w:color="auto"/>
      </w:divBdr>
    </w:div>
    <w:div w:id="1714382464">
      <w:bodyDiv w:val="1"/>
      <w:marLeft w:val="0"/>
      <w:marRight w:val="0"/>
      <w:marTop w:val="0"/>
      <w:marBottom w:val="0"/>
      <w:divBdr>
        <w:top w:val="none" w:sz="0" w:space="0" w:color="auto"/>
        <w:left w:val="none" w:sz="0" w:space="0" w:color="auto"/>
        <w:bottom w:val="none" w:sz="0" w:space="0" w:color="auto"/>
        <w:right w:val="none" w:sz="0" w:space="0" w:color="auto"/>
      </w:divBdr>
    </w:div>
    <w:div w:id="19407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Chachanidze</dc:creator>
  <cp:keywords/>
  <dc:description/>
  <cp:lastModifiedBy>Esma Chachanidze</cp:lastModifiedBy>
  <cp:revision>28</cp:revision>
  <dcterms:created xsi:type="dcterms:W3CDTF">2022-12-29T11:28:00Z</dcterms:created>
  <dcterms:modified xsi:type="dcterms:W3CDTF">2023-01-06T11:34:00Z</dcterms:modified>
</cp:coreProperties>
</file>